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338" w:lineRule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方正仿宋简体" w:cs="宋体"/>
          <w:kern w:val="0"/>
          <w:sz w:val="32"/>
          <w:szCs w:val="32"/>
        </w:rPr>
        <w:t>编号：</w:t>
      </w:r>
    </w:p>
    <w:p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48"/>
          <w:szCs w:val="18"/>
        </w:rPr>
      </w:pPr>
      <w:r>
        <w:rPr>
          <w:rFonts w:hint="eastAsia" w:ascii="方正小标宋简体" w:eastAsia="方正小标宋简体"/>
          <w:bCs/>
          <w:color w:val="000000"/>
          <w:sz w:val="48"/>
          <w:szCs w:val="18"/>
        </w:rPr>
        <w:t>山东省高等学校</w:t>
      </w:r>
      <w:r>
        <w:rPr>
          <w:rFonts w:hint="eastAsia" w:ascii="方正小标宋简体" w:eastAsia="方正小标宋简体"/>
          <w:bCs/>
          <w:color w:val="000000"/>
          <w:sz w:val="48"/>
          <w:szCs w:val="18"/>
          <w:lang w:eastAsia="zh-CN"/>
        </w:rPr>
        <w:t>青年创新</w:t>
      </w:r>
      <w:r>
        <w:rPr>
          <w:rFonts w:hint="eastAsia" w:ascii="方正小标宋简体" w:eastAsia="方正小标宋简体"/>
          <w:bCs/>
          <w:color w:val="000000"/>
          <w:sz w:val="48"/>
          <w:szCs w:val="18"/>
        </w:rPr>
        <w:t>团队</w:t>
      </w:r>
    </w:p>
    <w:p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72"/>
          <w:szCs w:val="72"/>
        </w:rPr>
      </w:pPr>
      <w:r>
        <w:rPr>
          <w:rFonts w:hint="eastAsia" w:ascii="方正小标宋简体" w:eastAsia="方正小标宋简体"/>
          <w:bCs/>
          <w:color w:val="000000"/>
          <w:sz w:val="72"/>
          <w:szCs w:val="72"/>
        </w:rPr>
        <w:t>申报书</w:t>
      </w:r>
    </w:p>
    <w:p>
      <w:pPr>
        <w:spacing w:before="100" w:beforeAutospacing="1" w:after="100" w:afterAutospacing="1" w:line="338" w:lineRule="auto"/>
        <w:jc w:val="center"/>
        <w:rPr>
          <w:rFonts w:ascii="黑体" w:hAnsi="黑体" w:eastAsia="黑体"/>
          <w:bCs/>
          <w:color w:val="000000"/>
          <w:sz w:val="44"/>
          <w:szCs w:val="44"/>
        </w:rPr>
      </w:pP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hint="eastAsia" w:eastAsia="楷体_GB2312"/>
          <w:color w:val="000000"/>
          <w:sz w:val="32"/>
          <w:szCs w:val="20"/>
        </w:rPr>
        <w:t>团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队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名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称：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hint="eastAsia" w:eastAsia="楷体_GB2312"/>
          <w:color w:val="000000"/>
          <w:sz w:val="32"/>
          <w:szCs w:val="20"/>
        </w:rPr>
        <w:t>研究</w:t>
      </w:r>
      <w:r>
        <w:rPr>
          <w:rFonts w:eastAsia="楷体_GB2312"/>
          <w:color w:val="000000"/>
          <w:sz w:val="32"/>
          <w:szCs w:val="20"/>
        </w:rPr>
        <w:t>课题</w:t>
      </w:r>
      <w:r>
        <w:rPr>
          <w:rFonts w:hint="eastAsia" w:eastAsia="楷体_GB2312"/>
          <w:color w:val="000000"/>
          <w:sz w:val="32"/>
          <w:szCs w:val="20"/>
        </w:rPr>
        <w:t>名称: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hint="eastAsia" w:eastAsia="楷体_GB2312"/>
          <w:color w:val="000000"/>
          <w:sz w:val="32"/>
          <w:szCs w:val="20"/>
        </w:rPr>
        <w:t>团队带头人：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 </w:t>
      </w: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</w:rPr>
      </w:pPr>
      <w:r>
        <w:rPr>
          <w:rFonts w:hint="eastAsia" w:eastAsia="楷体_GB2312"/>
          <w:color w:val="000000"/>
          <w:sz w:val="32"/>
          <w:szCs w:val="20"/>
        </w:rPr>
        <w:t>所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在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学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校：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rPr>
          <w:rFonts w:eastAsia="楷体_GB2312"/>
          <w:sz w:val="32"/>
          <w:szCs w:val="20"/>
        </w:rPr>
      </w:pPr>
      <w:r>
        <w:rPr>
          <w:rFonts w:hint="eastAsia" w:eastAsia="楷体_GB2312"/>
          <w:sz w:val="32"/>
          <w:szCs w:val="20"/>
        </w:rPr>
        <w:t>联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系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电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话：</w:t>
      </w:r>
      <w:r>
        <w:rPr>
          <w:rFonts w:eastAsia="楷体_GB2312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rPr>
          <w:rFonts w:eastAsia="楷体_GB2312"/>
          <w:sz w:val="32"/>
          <w:szCs w:val="20"/>
        </w:rPr>
      </w:pPr>
      <w:r>
        <w:rPr>
          <w:rFonts w:hint="eastAsia" w:eastAsia="楷体_GB2312"/>
          <w:sz w:val="32"/>
          <w:szCs w:val="20"/>
        </w:rPr>
        <w:t>申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报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日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期：</w:t>
      </w:r>
      <w:r>
        <w:rPr>
          <w:rFonts w:eastAsia="楷体_GB2312"/>
          <w:sz w:val="32"/>
          <w:szCs w:val="20"/>
          <w:u w:val="single"/>
        </w:rPr>
        <w:t xml:space="preserve">                          </w:t>
      </w:r>
    </w:p>
    <w:p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>
      <w:pPr>
        <w:spacing w:line="338" w:lineRule="auto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山东省教育厅制</w:t>
      </w:r>
    </w:p>
    <w:p>
      <w:pPr>
        <w:spacing w:line="338" w:lineRule="auto"/>
        <w:jc w:val="center"/>
        <w:rPr>
          <w:szCs w:val="20"/>
        </w:rPr>
      </w:pPr>
      <w:r>
        <w:rPr>
          <w:szCs w:val="20"/>
        </w:rPr>
        <w:br w:type="page"/>
      </w:r>
    </w:p>
    <w:p>
      <w:pPr>
        <w:spacing w:line="338" w:lineRule="auto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填写说明及要求</w:t>
      </w:r>
    </w:p>
    <w:p>
      <w:pPr>
        <w:spacing w:line="338" w:lineRule="auto"/>
        <w:jc w:val="center"/>
        <w:rPr>
          <w:rFonts w:eastAsia="黑体"/>
          <w:b/>
          <w:bCs/>
          <w:color w:val="000000"/>
          <w:kern w:val="0"/>
          <w:sz w:val="48"/>
          <w:szCs w:val="48"/>
        </w:rPr>
      </w:pPr>
    </w:p>
    <w:p>
      <w:pPr>
        <w:spacing w:line="338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</w:t>
      </w:r>
      <w:r>
        <w:rPr>
          <w:rFonts w:ascii="宋体" w:hAnsi="宋体"/>
          <w:kern w:val="0"/>
          <w:sz w:val="24"/>
        </w:rPr>
        <w:t>.</w:t>
      </w:r>
      <w:r>
        <w:rPr>
          <w:rFonts w:hint="eastAsia" w:ascii="宋体" w:hAnsi="宋体"/>
          <w:kern w:val="0"/>
          <w:sz w:val="24"/>
        </w:rPr>
        <w:t>填写前请仔细阅读</w:t>
      </w:r>
      <w:bookmarkStart w:id="0" w:name="_Hlk33110929"/>
      <w:r>
        <w:rPr>
          <w:rFonts w:hint="eastAsia" w:ascii="宋体" w:hAnsi="宋体"/>
          <w:kern w:val="0"/>
          <w:sz w:val="24"/>
        </w:rPr>
        <w:t>《山东省教育厅关于申报202</w:t>
      </w:r>
      <w:r>
        <w:rPr>
          <w:rFonts w:hint="eastAsia" w:ascii="宋体" w:hAnsi="宋体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kern w:val="0"/>
          <w:sz w:val="24"/>
        </w:rPr>
        <w:t>年度山东省高等学校青年创新团队发展计划的通知》</w:t>
      </w:r>
      <w:bookmarkEnd w:id="0"/>
      <w:r>
        <w:rPr>
          <w:rFonts w:hint="eastAsia" w:ascii="宋体" w:hAnsi="宋体"/>
          <w:kern w:val="0"/>
          <w:sz w:val="24"/>
        </w:rPr>
        <w:t>（以下简称《通知》）。</w:t>
      </w:r>
    </w:p>
    <w:p>
      <w:pPr>
        <w:spacing w:line="338" w:lineRule="auto"/>
        <w:ind w:left="105" w:leftChars="50" w:firstLine="360" w:firstLineChars="15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.</w:t>
      </w:r>
      <w:r>
        <w:rPr>
          <w:rFonts w:hint="eastAsia" w:ascii="宋体" w:hAnsi="宋体"/>
          <w:kern w:val="0"/>
          <w:sz w:val="24"/>
        </w:rPr>
        <w:t>《申报书》的填写应严肃认真、实事求是、内容详实、文字精炼。</w:t>
      </w:r>
    </w:p>
    <w:p>
      <w:pPr>
        <w:spacing w:line="338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3.“</w:t>
      </w:r>
      <w:r>
        <w:rPr>
          <w:rFonts w:hint="eastAsia" w:ascii="宋体" w:hAnsi="宋体" w:cs="宋体"/>
          <w:color w:val="000000"/>
          <w:sz w:val="24"/>
        </w:rPr>
        <w:t>团队名称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以“研究方向或领域</w:t>
      </w:r>
      <w:r>
        <w:rPr>
          <w:rFonts w:ascii="宋体" w:hAnsi="宋体" w:cs="宋体"/>
          <w:color w:val="000000"/>
          <w:sz w:val="24"/>
        </w:rPr>
        <w:t>+</w:t>
      </w:r>
      <w:r>
        <w:rPr>
          <w:rFonts w:hint="eastAsia" w:ascii="宋体" w:hAnsi="宋体" w:cs="宋体"/>
          <w:color w:val="000000"/>
          <w:sz w:val="24"/>
        </w:rPr>
        <w:t>创新团队”命名，字数</w:t>
      </w:r>
      <w:r>
        <w:rPr>
          <w:rFonts w:ascii="宋体" w:hAnsi="宋体" w:cs="宋体"/>
          <w:color w:val="000000"/>
          <w:sz w:val="24"/>
        </w:rPr>
        <w:t>不超过</w:t>
      </w:r>
      <w:r>
        <w:rPr>
          <w:rFonts w:hint="eastAsia" w:ascii="宋体" w:hAnsi="宋体" w:cs="宋体"/>
          <w:color w:val="000000"/>
          <w:sz w:val="24"/>
        </w:rPr>
        <w:t>25个字。</w:t>
      </w:r>
    </w:p>
    <w:p>
      <w:pPr>
        <w:spacing w:line="338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4.“</w:t>
      </w:r>
      <w:r>
        <w:rPr>
          <w:rFonts w:hint="eastAsia" w:ascii="宋体" w:hAnsi="宋体" w:cs="宋体"/>
          <w:color w:val="000000"/>
          <w:sz w:val="24"/>
        </w:rPr>
        <w:t>研究课题</w:t>
      </w:r>
      <w:r>
        <w:rPr>
          <w:rFonts w:hint="eastAsia" w:ascii="宋体" w:hAnsi="宋体" w:cs="宋体"/>
          <w:sz w:val="24"/>
        </w:rPr>
        <w:t>名称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是</w:t>
      </w:r>
      <w:r>
        <w:rPr>
          <w:rFonts w:hint="eastAsia" w:ascii="宋体" w:hAnsi="宋体" w:cs="宋体"/>
          <w:color w:val="000000"/>
          <w:sz w:val="24"/>
          <w:lang w:eastAsia="zh-CN"/>
        </w:rPr>
        <w:t>青创团队计划</w:t>
      </w:r>
      <w:r>
        <w:rPr>
          <w:rFonts w:ascii="宋体" w:hAnsi="宋体" w:cs="宋体"/>
          <w:color w:val="000000"/>
          <w:sz w:val="24"/>
        </w:rPr>
        <w:t>的载体</w:t>
      </w:r>
      <w:r>
        <w:rPr>
          <w:rFonts w:hint="eastAsia" w:ascii="宋体" w:hAnsi="宋体" w:cs="宋体"/>
          <w:color w:val="000000"/>
          <w:sz w:val="24"/>
        </w:rPr>
        <w:t>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名称要充分体现研究内容，</w:t>
      </w:r>
      <w:r>
        <w:rPr>
          <w:rFonts w:hint="eastAsia" w:ascii="宋体" w:hAnsi="宋体"/>
          <w:color w:val="000000"/>
          <w:kern w:val="0"/>
          <w:sz w:val="24"/>
        </w:rPr>
        <w:t>研究内容</w:t>
      </w:r>
      <w:r>
        <w:rPr>
          <w:rFonts w:hint="eastAsia" w:ascii="宋体" w:hAnsi="宋体"/>
          <w:kern w:val="0"/>
          <w:sz w:val="24"/>
        </w:rPr>
        <w:t>具参见《通知》。</w:t>
      </w:r>
    </w:p>
    <w:p>
      <w:pPr>
        <w:spacing w:line="338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5.“</w:t>
      </w:r>
      <w:r>
        <w:rPr>
          <w:rFonts w:hint="eastAsia" w:ascii="宋体" w:hAnsi="宋体"/>
          <w:sz w:val="24"/>
        </w:rPr>
        <w:t>大科学计划与大科学工程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，主要是指主要是指国务院《积极牵头组织国际大科学计划和大科学工程方案》所列举的条目。</w:t>
      </w:r>
    </w:p>
    <w:p>
      <w:pPr>
        <w:spacing w:line="338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.“四大攻关技术”是指关键共性技术、前沿引领技术、现代工程技术、颠覆性技术。</w:t>
      </w:r>
    </w:p>
    <w:p>
      <w:pPr>
        <w:spacing w:line="338" w:lineRule="auto"/>
        <w:ind w:firstLine="480" w:firstLineChars="200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7.“服务国家战略和地方发展需求情况”,填写主要研究课题所服务的国家战略和地方发展需求，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包括</w:t>
      </w:r>
      <w:r>
        <w:rPr>
          <w:rFonts w:hint="eastAsia" w:ascii="宋体" w:hAnsi="宋体"/>
          <w:color w:val="000000"/>
          <w:kern w:val="0"/>
          <w:sz w:val="24"/>
        </w:rPr>
        <w:t>习近平新时代中国特色社会主义思想、中华优秀传统文化传承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哲学社会科学体系构建、高校咨政服务等社科研究及</w:t>
      </w:r>
      <w:r>
        <w:rPr>
          <w:rFonts w:hint="eastAsia" w:ascii="宋体" w:hAnsi="宋体" w:cs="宋体"/>
          <w:color w:val="000000"/>
          <w:sz w:val="24"/>
          <w:lang w:eastAsia="zh-CN"/>
        </w:rPr>
        <w:t>黄河流域生态保护和高质量发展、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绿色低碳高质量发展先行区建设、</w:t>
      </w:r>
      <w:r>
        <w:rPr>
          <w:rFonts w:hint="eastAsia" w:ascii="宋体" w:hAnsi="宋体" w:cs="宋体"/>
          <w:color w:val="000000"/>
          <w:sz w:val="24"/>
          <w:lang w:eastAsia="zh-CN"/>
        </w:rPr>
        <w:t>新旧动能转换重大工程、乡村振兴、经略海洋、军民融合、重大疾病防控、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医养健康、生物制造、数字经济、工业经济、低空经济</w:t>
      </w:r>
      <w:r>
        <w:rPr>
          <w:rFonts w:hint="eastAsia" w:ascii="宋体" w:hAnsi="宋体" w:cs="宋体"/>
          <w:color w:val="000000"/>
          <w:sz w:val="24"/>
          <w:lang w:eastAsia="zh-CN"/>
        </w:rPr>
        <w:t>等国家战略和我省经济社会发展需求的研究。</w:t>
      </w:r>
    </w:p>
    <w:p>
      <w:pPr>
        <w:spacing w:line="338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8</w:t>
      </w:r>
      <w:r>
        <w:rPr>
          <w:rFonts w:hint="eastAsia" w:ascii="宋体" w:hAnsi="宋体"/>
          <w:color w:val="auto"/>
          <w:sz w:val="24"/>
        </w:rPr>
        <w:t>.“对接</w:t>
      </w:r>
      <w:r>
        <w:rPr>
          <w:rFonts w:hint="eastAsia" w:ascii="宋体" w:hAnsi="宋体"/>
          <w:color w:val="auto"/>
          <w:sz w:val="24"/>
          <w:lang w:eastAsia="zh-CN"/>
        </w:rPr>
        <w:t>十大创新、</w:t>
      </w:r>
      <w:r>
        <w:rPr>
          <w:rFonts w:ascii="宋体" w:hAnsi="宋体"/>
          <w:color w:val="auto"/>
          <w:sz w:val="24"/>
        </w:rPr>
        <w:t>十强产业</w:t>
      </w:r>
      <w:r>
        <w:rPr>
          <w:rFonts w:hint="eastAsia" w:ascii="宋体" w:hAnsi="宋体"/>
          <w:color w:val="auto"/>
          <w:sz w:val="24"/>
          <w:lang w:eastAsia="zh-CN"/>
        </w:rPr>
        <w:t>和十大扩需求</w:t>
      </w:r>
      <w:r>
        <w:rPr>
          <w:rFonts w:ascii="宋体" w:hAnsi="宋体"/>
          <w:color w:val="auto"/>
          <w:sz w:val="24"/>
        </w:rPr>
        <w:t>情况</w:t>
      </w:r>
      <w:r>
        <w:rPr>
          <w:rFonts w:hint="eastAsia" w:ascii="宋体" w:hAnsi="宋体"/>
          <w:color w:val="auto"/>
          <w:sz w:val="24"/>
        </w:rPr>
        <w:t>”,填写主要研究课题所对接的</w:t>
      </w:r>
      <w:r>
        <w:rPr>
          <w:rFonts w:hint="eastAsia" w:ascii="宋体" w:hAnsi="宋体"/>
          <w:color w:val="auto"/>
          <w:sz w:val="24"/>
          <w:lang w:eastAsia="zh-CN"/>
        </w:rPr>
        <w:t>十大创新、</w:t>
      </w:r>
      <w:r>
        <w:rPr>
          <w:rFonts w:ascii="宋体" w:hAnsi="宋体"/>
          <w:color w:val="auto"/>
          <w:sz w:val="24"/>
        </w:rPr>
        <w:t>十强产业</w:t>
      </w:r>
      <w:r>
        <w:rPr>
          <w:rFonts w:hint="eastAsia" w:ascii="宋体" w:hAnsi="宋体"/>
          <w:color w:val="auto"/>
          <w:sz w:val="24"/>
          <w:lang w:eastAsia="zh-CN"/>
        </w:rPr>
        <w:t>和十大扩需求</w:t>
      </w:r>
      <w:r>
        <w:rPr>
          <w:rFonts w:hint="eastAsia" w:ascii="宋体" w:hAnsi="宋体"/>
          <w:color w:val="auto"/>
          <w:sz w:val="24"/>
        </w:rPr>
        <w:t>名称。</w:t>
      </w:r>
    </w:p>
    <w:p>
      <w:pPr>
        <w:spacing w:line="338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9.“服务11条标志性产业链情况”，</w:t>
      </w:r>
      <w:r>
        <w:rPr>
          <w:rFonts w:hint="eastAsia" w:ascii="宋体" w:hAnsi="宋体"/>
          <w:color w:val="auto"/>
          <w:sz w:val="24"/>
        </w:rPr>
        <w:t>填写主要研究课题所</w:t>
      </w:r>
      <w:r>
        <w:rPr>
          <w:rFonts w:hint="eastAsia" w:ascii="宋体" w:hAnsi="宋体"/>
          <w:color w:val="auto"/>
          <w:sz w:val="24"/>
          <w:lang w:val="en-US" w:eastAsia="zh-CN"/>
        </w:rPr>
        <w:t>服务的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11条标志性产业链</w:t>
      </w:r>
      <w:r>
        <w:rPr>
          <w:rFonts w:hint="eastAsia" w:ascii="宋体" w:hAnsi="宋体"/>
          <w:color w:val="auto"/>
          <w:sz w:val="24"/>
          <w:lang w:val="en-US" w:eastAsia="zh-CN"/>
        </w:rPr>
        <w:t>类别名称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如“新一代信息技术”</w:t>
      </w:r>
      <w:r>
        <w:rPr>
          <w:rFonts w:hint="eastAsia" w:ascii="宋体" w:hAnsi="宋体"/>
          <w:color w:val="auto"/>
          <w:sz w:val="24"/>
          <w:lang w:eastAsia="zh-CN"/>
        </w:rPr>
        <w:t>）。</w:t>
      </w:r>
    </w:p>
    <w:p>
      <w:pPr>
        <w:spacing w:line="338" w:lineRule="auto"/>
        <w:ind w:firstLine="480" w:firstLineChars="200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10.</w:t>
      </w:r>
      <w:r>
        <w:rPr>
          <w:rFonts w:hint="eastAsia" w:ascii="宋体" w:hAnsi="宋体"/>
          <w:color w:val="auto"/>
          <w:sz w:val="24"/>
        </w:rPr>
        <w:t>“</w:t>
      </w:r>
      <w:r>
        <w:rPr>
          <w:rFonts w:hint="eastAsia" w:ascii="宋体" w:hAnsi="宋体"/>
          <w:color w:val="auto"/>
          <w:sz w:val="24"/>
          <w:lang w:val="en-US" w:eastAsia="zh-CN"/>
        </w:rPr>
        <w:t>服务‘6997</w:t>
      </w:r>
      <w:r>
        <w:rPr>
          <w:rFonts w:hint="default" w:ascii="宋体" w:hAnsi="宋体"/>
          <w:color w:val="auto"/>
          <w:sz w:val="24"/>
          <w:lang w:val="en-US" w:eastAsia="zh-CN"/>
        </w:rPr>
        <w:t>’</w:t>
      </w:r>
      <w:r>
        <w:rPr>
          <w:rFonts w:hint="eastAsia" w:ascii="宋体" w:hAnsi="宋体"/>
          <w:color w:val="auto"/>
          <w:sz w:val="24"/>
          <w:lang w:val="en-US" w:eastAsia="zh-CN"/>
        </w:rPr>
        <w:t>现代化工业布局发展情况</w:t>
      </w:r>
      <w:r>
        <w:rPr>
          <w:rFonts w:hint="eastAsia" w:ascii="宋体" w:hAnsi="宋体"/>
          <w:color w:val="auto"/>
          <w:sz w:val="24"/>
        </w:rPr>
        <w:t>”,填写主要研究课题所</w:t>
      </w:r>
      <w:r>
        <w:rPr>
          <w:rFonts w:hint="eastAsia" w:ascii="宋体" w:hAnsi="宋体"/>
          <w:color w:val="auto"/>
          <w:sz w:val="24"/>
          <w:lang w:val="en-US" w:eastAsia="zh-CN"/>
        </w:rPr>
        <w:t>服务的传统产业、优势产业、新兴产业、未来产业细分类别名称（如“未来产业生命科学”）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38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请登录“山东省高校科研</w:t>
      </w:r>
      <w:r>
        <w:rPr>
          <w:rFonts w:ascii="宋体" w:hAnsi="宋体"/>
          <w:sz w:val="24"/>
        </w:rPr>
        <w:t>管理工作平台</w:t>
      </w:r>
      <w:r>
        <w:rPr>
          <w:rFonts w:hint="eastAsia" w:ascii="宋体" w:hAnsi="宋体"/>
          <w:sz w:val="24"/>
        </w:rPr>
        <w:t>”在线填写《申报</w:t>
      </w:r>
      <w:r>
        <w:rPr>
          <w:rFonts w:ascii="宋体" w:hAnsi="宋体"/>
          <w:sz w:val="24"/>
        </w:rPr>
        <w:t>书》</w:t>
      </w:r>
      <w:r>
        <w:rPr>
          <w:rFonts w:hint="eastAsia" w:ascii="宋体" w:hAnsi="宋体"/>
          <w:sz w:val="24"/>
        </w:rPr>
        <w:t>。申报书及附件材料填写后由系统自动生成，A4纸双面打印，胶装成册（不要另加封皮），A表1份，含附件在内不得超过80个页码。</w:t>
      </w:r>
    </w:p>
    <w:p>
      <w:pPr>
        <w:spacing w:line="338" w:lineRule="auto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  <w:r>
        <w:rPr>
          <w:rFonts w:eastAsia="仿宋_GB2312" w:cs="Courier New"/>
          <w:sz w:val="32"/>
          <w:szCs w:val="32"/>
        </w:rPr>
        <w:br w:type="page"/>
      </w:r>
    </w:p>
    <w:tbl>
      <w:tblPr>
        <w:tblStyle w:val="6"/>
        <w:tblpPr w:leftFromText="180" w:rightFromText="180" w:vertAnchor="text" w:tblpXSpec="center" w:tblpY="1"/>
        <w:tblOverlap w:val="never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74"/>
        <w:gridCol w:w="992"/>
        <w:gridCol w:w="930"/>
        <w:gridCol w:w="346"/>
        <w:gridCol w:w="567"/>
        <w:gridCol w:w="822"/>
        <w:gridCol w:w="1134"/>
        <w:gridCol w:w="750"/>
        <w:gridCol w:w="644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920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仿宋_GB2312" w:cs="Courier New"/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1.</w:t>
            </w:r>
            <w:r>
              <w:rPr>
                <w:rFonts w:ascii="黑体" w:hAnsi="黑体" w:eastAsia="黑体" w:cs="Courier New"/>
                <w:sz w:val="32"/>
                <w:szCs w:val="32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团队名称</w:t>
            </w:r>
          </w:p>
        </w:tc>
        <w:tc>
          <w:tcPr>
            <w:tcW w:w="7371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/>
                <w:szCs w:val="21"/>
              </w:rPr>
              <w:t>研究</w:t>
            </w:r>
            <w:r>
              <w:rPr>
                <w:rFonts w:hint="eastAsia" w:ascii="宋体" w:hAnsi="宋体" w:cs="Courier New"/>
                <w:szCs w:val="21"/>
              </w:rPr>
              <w:t>课题名称</w:t>
            </w:r>
          </w:p>
        </w:tc>
        <w:tc>
          <w:tcPr>
            <w:tcW w:w="7371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所属</w:t>
            </w:r>
            <w:r>
              <w:rPr>
                <w:rFonts w:ascii="宋体" w:hAnsi="宋体" w:cs="Courier New"/>
                <w:szCs w:val="21"/>
              </w:rPr>
              <w:t>学科门类</w:t>
            </w:r>
          </w:p>
        </w:tc>
        <w:tc>
          <w:tcPr>
            <w:tcW w:w="7371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是否</w:t>
            </w:r>
            <w:r>
              <w:rPr>
                <w:rFonts w:ascii="宋体" w:hAnsi="宋体" w:cs="Courier New"/>
                <w:szCs w:val="21"/>
              </w:rPr>
              <w:t>参与大科学</w:t>
            </w:r>
            <w:r>
              <w:rPr>
                <w:rFonts w:hint="eastAsia" w:ascii="宋体" w:hAnsi="宋体" w:cs="Courier New"/>
                <w:szCs w:val="21"/>
              </w:rPr>
              <w:t>计划与</w:t>
            </w:r>
            <w:r>
              <w:rPr>
                <w:rFonts w:ascii="宋体" w:hAnsi="宋体" w:cs="Courier New"/>
                <w:szCs w:val="21"/>
              </w:rPr>
              <w:t>大科学工程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是否</w:t>
            </w:r>
            <w:r>
              <w:rPr>
                <w:rFonts w:ascii="宋体" w:hAnsi="宋体" w:cs="Courier New"/>
                <w:szCs w:val="21"/>
              </w:rPr>
              <w:t>属于“</w:t>
            </w:r>
            <w:r>
              <w:rPr>
                <w:rFonts w:hint="eastAsia" w:ascii="宋体" w:hAnsi="宋体" w:cs="Courier New"/>
                <w:szCs w:val="21"/>
              </w:rPr>
              <w:t>四大</w:t>
            </w:r>
            <w:r>
              <w:rPr>
                <w:rFonts w:ascii="宋体" w:hAnsi="宋体" w:cs="Courier New"/>
                <w:szCs w:val="21"/>
              </w:rPr>
              <w:t>攻关技术”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服务</w:t>
            </w:r>
            <w:r>
              <w:rPr>
                <w:rFonts w:ascii="宋体" w:hAnsi="宋体" w:cs="Courier New"/>
                <w:szCs w:val="21"/>
              </w:rPr>
              <w:t>国家战略和地方发展需求情况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 w:val="21"/>
                <w:szCs w:val="21"/>
              </w:rPr>
              <w:t>对接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十大创新、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十强产业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和十大扩需求</w:t>
            </w:r>
            <w:r>
              <w:rPr>
                <w:rFonts w:ascii="宋体" w:hAnsi="宋体" w:cs="Courier New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Courier New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Courier New"/>
                <w:color w:val="auto"/>
                <w:sz w:val="21"/>
                <w:szCs w:val="21"/>
                <w:highlight w:val="none"/>
                <w:lang w:val="en-US" w:eastAsia="zh-CN"/>
              </w:rPr>
              <w:t>服务11条标志性产业链情况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Courier New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Courier New"/>
                <w:color w:val="auto"/>
                <w:sz w:val="21"/>
                <w:szCs w:val="21"/>
                <w:highlight w:val="none"/>
                <w:lang w:val="en-US" w:eastAsia="zh-CN"/>
              </w:rPr>
              <w:t>服务“6997”产业布局发展情况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团队</w:t>
            </w:r>
            <w:r>
              <w:rPr>
                <w:rFonts w:ascii="宋体" w:hAnsi="宋体" w:cs="Courier New"/>
                <w:color w:val="auto"/>
                <w:szCs w:val="21"/>
                <w:highlight w:val="none"/>
              </w:rPr>
              <w:t>人员情况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人员</w:t>
            </w:r>
          </w:p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总人数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核心</w:t>
            </w:r>
          </w:p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ascii="宋体" w:hAnsi="宋体" w:cs="Courier New"/>
                <w:color w:val="auto"/>
                <w:szCs w:val="21"/>
                <w:highlight w:val="none"/>
              </w:rPr>
              <w:t>成员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其他</w:t>
            </w:r>
          </w:p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ascii="宋体" w:hAnsi="宋体" w:cs="Courier New"/>
                <w:color w:val="auto"/>
                <w:szCs w:val="21"/>
                <w:highlight w:val="none"/>
              </w:rPr>
              <w:t>人员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年龄</w:t>
            </w:r>
          </w:p>
          <w:p>
            <w:pPr>
              <w:spacing w:line="340" w:lineRule="exact"/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结构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ascii="宋体" w:hAnsi="宋体" w:cs="Courier New"/>
                <w:color w:val="auto"/>
                <w:szCs w:val="21"/>
                <w:highlight w:val="none"/>
              </w:rPr>
              <w:t>31</w:t>
            </w: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-35周岁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3</w:t>
            </w:r>
            <w:r>
              <w:rPr>
                <w:rFonts w:ascii="宋体" w:hAnsi="宋体" w:cs="Courier New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周岁及</w:t>
            </w:r>
            <w:r>
              <w:rPr>
                <w:rFonts w:ascii="宋体" w:hAnsi="宋体" w:cs="Courier New"/>
                <w:color w:val="auto"/>
                <w:szCs w:val="21"/>
                <w:highlight w:val="none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职称</w:t>
            </w:r>
          </w:p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ascii="宋体" w:hAnsi="宋体" w:cs="Courier New"/>
                <w:color w:val="auto"/>
                <w:szCs w:val="21"/>
              </w:rPr>
              <w:t>结构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正高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副高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其他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ascii="宋体" w:hAnsi="宋体" w:cs="Courier New"/>
                <w:color w:val="auto"/>
                <w:szCs w:val="21"/>
              </w:rPr>
              <w:t>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博士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硕士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团队</w:t>
            </w:r>
            <w:r>
              <w:rPr>
                <w:rFonts w:ascii="宋体" w:hAnsi="宋体" w:cs="Courier New"/>
                <w:szCs w:val="21"/>
              </w:rPr>
              <w:t>带头人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出生</w:t>
            </w:r>
            <w:r>
              <w:rPr>
                <w:rFonts w:ascii="宋体" w:hAnsi="宋体" w:cs="Courier New"/>
                <w:szCs w:val="21"/>
              </w:rPr>
              <w:t>年月</w:t>
            </w:r>
            <w:r>
              <w:rPr>
                <w:rFonts w:hint="eastAsia" w:ascii="宋体" w:hAnsi="宋体" w:cs="Courier New"/>
                <w:szCs w:val="21"/>
              </w:rPr>
              <w:t>日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szCs w:val="21"/>
                <w:highlight w:val="none"/>
              </w:rPr>
              <w:t>博士学位授予</w:t>
            </w:r>
            <w:r>
              <w:rPr>
                <w:rFonts w:ascii="宋体" w:hAnsi="宋体" w:cs="Courier New"/>
                <w:szCs w:val="21"/>
                <w:highlight w:val="none"/>
              </w:rPr>
              <w:t>学校</w:t>
            </w:r>
            <w:r>
              <w:rPr>
                <w:rFonts w:hint="eastAsia" w:ascii="宋体" w:hAnsi="宋体" w:cs="Courier New"/>
                <w:szCs w:val="21"/>
                <w:highlight w:val="none"/>
              </w:rPr>
              <w:t>、时间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职务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职称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手机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邮箱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9209" w:type="dxa"/>
            <w:gridSpan w:val="11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2.创新团队基本情况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4" w:hRule="atLeast"/>
          <w:jc w:val="center"/>
        </w:trPr>
        <w:tc>
          <w:tcPr>
            <w:tcW w:w="9209" w:type="dxa"/>
            <w:gridSpan w:val="11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简述创新团队研究方向，形成背景和合作机制等。（500字以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7"/>
        <w:gridCol w:w="744"/>
        <w:gridCol w:w="1041"/>
        <w:gridCol w:w="1020"/>
        <w:gridCol w:w="1140"/>
        <w:gridCol w:w="992"/>
        <w:gridCol w:w="204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3.创新团队带头人简介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51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Chjlqk"/>
            <w:bookmarkEnd w:id="1"/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rPr>
                <w:rFonts w:ascii="等线" w:hAnsi="等线"/>
                <w:szCs w:val="21"/>
              </w:rPr>
            </w:pPr>
          </w:p>
        </w:tc>
        <w:tc>
          <w:tcPr>
            <w:tcW w:w="8513" w:type="dxa"/>
            <w:gridSpan w:val="8"/>
          </w:tcPr>
          <w:p>
            <w:pPr>
              <w:spacing w:line="338" w:lineRule="auto"/>
              <w:rPr>
                <w:rFonts w:ascii="等线" w:hAnsi="等线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简述大学以上学历、学位</w:t>
            </w:r>
            <w:r>
              <w:rPr>
                <w:rFonts w:ascii="宋体" w:hAnsi="宋体"/>
                <w:color w:val="000000"/>
                <w:szCs w:val="21"/>
              </w:rPr>
              <w:t>授予时间、</w:t>
            </w:r>
            <w:r>
              <w:rPr>
                <w:rFonts w:hint="eastAsia" w:ascii="宋体" w:hAnsi="宋体"/>
                <w:color w:val="000000"/>
                <w:szCs w:val="21"/>
              </w:rPr>
              <w:t>主要学术任职、主要科研工作经历。（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26" w:hRule="exact"/>
          <w:jc w:val="center"/>
        </w:trPr>
        <w:tc>
          <w:tcPr>
            <w:tcW w:w="8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bookmarkStart w:id="2" w:name="Zygx"/>
            <w:bookmarkEnd w:id="2"/>
            <w:r>
              <w:rPr>
                <w:rFonts w:hint="eastAsia"/>
                <w:sz w:val="24"/>
              </w:rPr>
              <w:t>主要业绩简述</w:t>
            </w:r>
          </w:p>
        </w:tc>
        <w:tc>
          <w:tcPr>
            <w:tcW w:w="8513" w:type="dxa"/>
            <w:gridSpan w:val="8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简述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近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</w:rPr>
              <w:t>主持或参加的重要科研项目、取得的标志性成果以及获得奖励和荣誉称号等。（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napToGrid w:val="0"/>
              <w:rPr>
                <w:rFonts w:ascii="等线" w:hAnsi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ascii="等线" w:hAnsi="等线" w:cs="宋体"/>
                <w:kern w:val="0"/>
                <w:szCs w:val="21"/>
              </w:rPr>
              <w:br w:type="page"/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4.创新团队核心成员简介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（2—6人，不含带头人）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研究方向</w:t>
            </w: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在团队中的作用</w:t>
            </w: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szCs w:val="20"/>
        </w:rPr>
      </w:pPr>
      <w:r>
        <w:rPr>
          <w:szCs w:val="20"/>
        </w:rPr>
        <w:br w:type="page"/>
      </w:r>
    </w:p>
    <w:tbl>
      <w:tblPr>
        <w:tblStyle w:val="6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5"/>
        <w:gridCol w:w="817"/>
        <w:gridCol w:w="91"/>
        <w:gridCol w:w="142"/>
        <w:gridCol w:w="824"/>
        <w:gridCol w:w="444"/>
        <w:gridCol w:w="196"/>
        <w:gridCol w:w="75"/>
        <w:gridCol w:w="123"/>
        <w:gridCol w:w="13"/>
        <w:gridCol w:w="798"/>
        <w:gridCol w:w="456"/>
        <w:gridCol w:w="62"/>
        <w:gridCol w:w="272"/>
        <w:gridCol w:w="871"/>
        <w:gridCol w:w="194"/>
        <w:gridCol w:w="301"/>
        <w:gridCol w:w="1716"/>
        <w:gridCol w:w="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771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5.创新团队</w:t>
            </w:r>
            <w:r>
              <w:rPr>
                <w:rFonts w:hint="eastAsia" w:eastAsia="黑体"/>
                <w:color w:val="000000"/>
                <w:sz w:val="32"/>
                <w:szCs w:val="20"/>
                <w:highlight w:val="none"/>
              </w:rPr>
              <w:t>近5年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436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1</w:t>
            </w:r>
            <w:r>
              <w:rPr>
                <w:rFonts w:hint="eastAsia" w:eastAsia="黑体"/>
                <w:bCs/>
                <w:sz w:val="28"/>
                <w:szCs w:val="20"/>
              </w:rPr>
              <w:t>承担科研项目情况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限5项以内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436" w:hRule="atLeast"/>
          <w:jc w:val="center"/>
        </w:trPr>
        <w:tc>
          <w:tcPr>
            <w:tcW w:w="3011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662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2</w:t>
            </w:r>
            <w:r>
              <w:rPr>
                <w:rFonts w:hint="eastAsia" w:eastAsia="黑体"/>
                <w:bCs/>
                <w:sz w:val="28"/>
                <w:szCs w:val="20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限5项以内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507" w:hRule="atLeast"/>
          <w:jc w:val="center"/>
        </w:trPr>
        <w:tc>
          <w:tcPr>
            <w:tcW w:w="2778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获奖成果（项目）名称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51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871" w:type="dxa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获奖者姓名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454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454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454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454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454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525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3</w:t>
            </w:r>
            <w:r>
              <w:rPr>
                <w:rFonts w:hint="eastAsia" w:eastAsia="黑体"/>
                <w:bCs/>
                <w:sz w:val="28"/>
                <w:szCs w:val="20"/>
              </w:rPr>
              <w:t>论著情况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624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论著名称</w:t>
            </w:r>
          </w:p>
        </w:tc>
        <w:tc>
          <w:tcPr>
            <w:tcW w:w="2318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刊物、期、页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（出版社）</w:t>
            </w:r>
          </w:p>
        </w:tc>
        <w:tc>
          <w:tcPr>
            <w:tcW w:w="1205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855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收录情况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作者（著者）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499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624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5.4授权发</w:t>
            </w:r>
            <w:r>
              <w:rPr>
                <w:rFonts w:eastAsia="黑体"/>
                <w:bCs/>
                <w:sz w:val="28"/>
                <w:szCs w:val="20"/>
              </w:rPr>
              <w:t>明</w:t>
            </w:r>
            <w:r>
              <w:rPr>
                <w:rFonts w:hint="eastAsia" w:eastAsia="黑体"/>
                <w:bCs/>
                <w:sz w:val="28"/>
                <w:szCs w:val="20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764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已授权发明专利：共</w:t>
            </w:r>
            <w:r>
              <w:rPr>
                <w:rFonts w:hint="eastAsia" w:ascii="宋体" w:hAnsi="宋体" w:cs="Courier New"/>
                <w:szCs w:val="21"/>
                <w:u w:val="single"/>
              </w:rPr>
              <w:t xml:space="preserve"> </w:t>
            </w:r>
            <w:r>
              <w:rPr>
                <w:rFonts w:ascii="宋体" w:hAnsi="宋体" w:cs="Courier New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件。按重要性填写主要发</w:t>
            </w:r>
            <w:r>
              <w:rPr>
                <w:sz w:val="24"/>
              </w:rPr>
              <w:t>明</w:t>
            </w:r>
            <w:r>
              <w:rPr>
                <w:rFonts w:hint="eastAsia"/>
                <w:sz w:val="24"/>
              </w:rPr>
              <w:t>专利，总共不超过5件。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936" w:type="dxa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授权国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转让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5" w:type="dxa"/>
          <w:trHeight w:val="823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jc w:val="left"/>
              <w:rPr>
                <w:sz w:val="28"/>
                <w:szCs w:val="20"/>
              </w:rPr>
            </w:pPr>
            <w:r>
              <w:rPr>
                <w:rFonts w:eastAsia="黑体"/>
                <w:bCs/>
                <w:sz w:val="28"/>
                <w:szCs w:val="20"/>
              </w:rPr>
              <w:t>5.</w:t>
            </w:r>
            <w:r>
              <w:rPr>
                <w:rFonts w:hint="eastAsia" w:eastAsia="黑体"/>
                <w:bCs/>
                <w:sz w:val="28"/>
                <w:szCs w:val="20"/>
              </w:rPr>
              <w:t>5科技成果转化情况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6" w:type="dxa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成果应用单位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转化收益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完成人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</w:tbl>
    <w:p>
      <w:pPr>
        <w:rPr>
          <w:szCs w:val="20"/>
        </w:rPr>
      </w:pPr>
      <w:r>
        <w:rPr>
          <w:szCs w:val="20"/>
        </w:rPr>
        <w:br w:type="page"/>
      </w:r>
    </w:p>
    <w:tbl>
      <w:tblPr>
        <w:tblStyle w:val="6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0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eastAsia="黑体"/>
                <w:color w:val="000000"/>
                <w:sz w:val="32"/>
                <w:szCs w:val="20"/>
              </w:rPr>
              <w:t>6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.</w:t>
            </w:r>
            <w:r>
              <w:rPr>
                <w:rFonts w:eastAsia="黑体"/>
                <w:color w:val="000000"/>
                <w:sz w:val="32"/>
                <w:szCs w:val="20"/>
              </w:rPr>
              <w:t>研究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</w:rPr>
              <w:t>.1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研究现状、</w:t>
            </w:r>
            <w:r>
              <w:rPr>
                <w:rFonts w:eastAsia="黑体"/>
                <w:color w:val="000000"/>
                <w:sz w:val="28"/>
                <w:szCs w:val="28"/>
              </w:rPr>
              <w:t>目的和意义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6" w:hRule="atLeast"/>
        </w:trPr>
        <w:tc>
          <w:tcPr>
            <w:tcW w:w="9356" w:type="dxa"/>
            <w:gridSpan w:val="2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重点阐述研究课题研究现状及趋势，研究目的和意义。（30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6.2研究工作规划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5" w:hRule="atLeast"/>
        </w:trPr>
        <w:tc>
          <w:tcPr>
            <w:tcW w:w="9356" w:type="dxa"/>
            <w:gridSpan w:val="2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重点阐述研究课题的研究内容，拟解决的关键问题，拟采取的研究方法及可行性分析，研究课题的创新之处，研究工作进度安排等。（30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sz w:val="28"/>
                <w:szCs w:val="28"/>
                <w:highlight w:val="yellow"/>
              </w:rPr>
            </w:pPr>
            <w:r>
              <w:rPr>
                <w:rFonts w:hint="eastAsia" w:eastAsia="黑体"/>
                <w:sz w:val="28"/>
                <w:szCs w:val="28"/>
              </w:rPr>
              <w:t>6.3经费预算（单位：万元）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科目名称</w:t>
            </w:r>
          </w:p>
        </w:tc>
        <w:tc>
          <w:tcPr>
            <w:tcW w:w="3286" w:type="dxa"/>
            <w:vAlign w:val="center"/>
          </w:tcPr>
          <w:p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直接费用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（1）设备购置费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sz w:val="24"/>
                <w:highlight w:val="none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）设备试制费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sz w:val="24"/>
                <w:highlight w:val="none"/>
              </w:rPr>
              <w:t>3</w:t>
            </w:r>
            <w:r>
              <w:rPr>
                <w:rFonts w:hint="eastAsia"/>
                <w:sz w:val="24"/>
                <w:highlight w:val="none"/>
              </w:rPr>
              <w:t>）设备升级改造与租赁费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（1）测试化验加工费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）燃料动力费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学术研究与交流费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（1）差旅/会议/国际合作与交流费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）出版/文献/信息传播/知识产权事务费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）专家咨询费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其他支出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经费来源合计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（1）申请省财政经费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）其他来源经费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9" w:hRule="exact"/>
        </w:trPr>
        <w:tc>
          <w:tcPr>
            <w:tcW w:w="9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2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填写说明：请根据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highlight w:val="none"/>
              </w:rPr>
              <w:t>山东省教育厅 山东省财政厅关于印发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&lt;</w:t>
            </w:r>
            <w:r>
              <w:rPr>
                <w:rFonts w:hint="eastAsia"/>
                <w:color w:val="000000"/>
                <w:szCs w:val="21"/>
                <w:highlight w:val="none"/>
              </w:rPr>
              <w:t>山东省高等学校青年创新团队发展计划资金管理办法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&gt;&lt;</w:t>
            </w:r>
            <w:r>
              <w:rPr>
                <w:rFonts w:hint="eastAsia"/>
                <w:color w:val="000000"/>
                <w:szCs w:val="21"/>
                <w:highlight w:val="none"/>
              </w:rPr>
              <w:t>高校期刊高质量发展建设项目资金管理办法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&gt;&lt;</w:t>
            </w:r>
            <w:r>
              <w:rPr>
                <w:rFonts w:hint="eastAsia"/>
                <w:color w:val="000000"/>
                <w:szCs w:val="21"/>
                <w:highlight w:val="none"/>
              </w:rPr>
              <w:t>省级教育信息化提升项目资金管理办法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/>
                <w:color w:val="000000"/>
                <w:szCs w:val="21"/>
                <w:highlight w:val="none"/>
              </w:rPr>
              <w:t>的通知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  <w:highlight w:val="none"/>
              </w:rPr>
              <w:t>（鲁教科字〔2022〕5号）等文件规定预算科目编制预算，并说明预算的依据。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6.4预期成果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49" w:hRule="atLeast"/>
        </w:trPr>
        <w:tc>
          <w:tcPr>
            <w:tcW w:w="9356" w:type="dxa"/>
            <w:gridSpan w:val="2"/>
          </w:tcPr>
          <w:p>
            <w:pPr>
              <w:spacing w:line="33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重点阐述预期达到的整体研究水平，承担的科研项目数量，产生的论文、论著、专利等成果的形式和数量以及预期的获奖数、产生的经济、社会效益等。（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字以</w:t>
            </w:r>
            <w:r>
              <w:rPr>
                <w:szCs w:val="21"/>
              </w:rPr>
              <w:t>内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1.研究课题预期达到的研究水平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预期争取科研项目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项，其中国家级项目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项，省部级项目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项，经费总额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万元。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预期获得科研奖励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项，其中国家级奖励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项，省部级奖励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预期发表标志性论文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篇。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预期申请专利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件，其中发明专利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件；预期授权专利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件，其中发明专利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预期完成成果转化情况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次，转化收益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万元。</w:t>
            </w:r>
          </w:p>
          <w:p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7.其它成果产出：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  <w:r>
              <w:rPr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.预期产生的经济效益（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0字以</w:t>
            </w:r>
            <w:r>
              <w:rPr>
                <w:color w:val="000000"/>
                <w:szCs w:val="21"/>
              </w:rPr>
              <w:t>内</w:t>
            </w:r>
            <w:r>
              <w:rPr>
                <w:rFonts w:hint="eastAsia"/>
                <w:color w:val="000000"/>
                <w:szCs w:val="21"/>
              </w:rPr>
              <w:t>）：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.预期产生的社会效益（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00字以</w:t>
            </w:r>
            <w:r>
              <w:rPr>
                <w:color w:val="000000"/>
                <w:szCs w:val="21"/>
              </w:rPr>
              <w:t>内</w:t>
            </w:r>
            <w:r>
              <w:rPr>
                <w:rFonts w:hint="eastAsia"/>
                <w:color w:val="000000"/>
                <w:szCs w:val="21"/>
              </w:rPr>
              <w:t>）：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</w:tc>
      </w:tr>
    </w:tbl>
    <w:p>
      <w:pPr>
        <w:rPr>
          <w:szCs w:val="20"/>
        </w:rPr>
      </w:pPr>
      <w:r>
        <w:rPr>
          <w:szCs w:val="20"/>
        </w:rPr>
        <w:br w:type="page"/>
      </w: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9606" w:type="dxa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7.团队带头人承诺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2" w:hRule="atLeast"/>
          <w:jc w:val="center"/>
        </w:trPr>
        <w:tc>
          <w:tcPr>
            <w:tcW w:w="9606" w:type="dxa"/>
          </w:tcPr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保证《申报书》所填报内容真实，不存在任何知识产权问题。若获立项支持，本人将严格按照《申报书》填写内容，履行对团队的管理职责，按时完成研究计划，完成预期成果和经济社会效益指标，按要求及时报送中检、终结等相关材料。遵守省教育厅的各项管理规定，如有违反，本人将承担相关责任。</w:t>
            </w: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rPr>
                <w:color w:val="000000"/>
                <w:sz w:val="24"/>
              </w:rPr>
            </w:pPr>
            <w:bookmarkStart w:id="3" w:name="_GoBack"/>
            <w:bookmarkEnd w:id="3"/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团队带头人签字：</w:t>
            </w:r>
          </w:p>
          <w:p>
            <w:pPr>
              <w:spacing w:line="338" w:lineRule="auto"/>
              <w:ind w:firstLine="6480" w:firstLineChars="2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</w:t>
            </w:r>
          </w:p>
          <w:p>
            <w:pPr>
              <w:spacing w:line="338" w:lineRule="auto"/>
              <w:ind w:firstLine="8100" w:firstLineChars="27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9606" w:type="dxa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eastAsia="黑体"/>
                <w:color w:val="000000"/>
                <w:sz w:val="32"/>
                <w:szCs w:val="20"/>
              </w:rPr>
              <w:t>8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.所在单位推荐意见</w:t>
            </w:r>
            <w:r>
              <w:rPr>
                <w:rFonts w:eastAsia="黑体"/>
                <w:color w:val="000000"/>
                <w:sz w:val="32"/>
                <w:szCs w:val="20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4" w:hRule="atLeast"/>
          <w:jc w:val="center"/>
        </w:trPr>
        <w:tc>
          <w:tcPr>
            <w:tcW w:w="9606" w:type="dxa"/>
          </w:tcPr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经审核，《申报书》与系统上传电子版一致，内容真实，同意推荐。若获立项支持，学校保证为</w:t>
            </w:r>
            <w:r>
              <w:rPr>
                <w:rFonts w:hint="eastAsia"/>
                <w:color w:val="000000"/>
                <w:sz w:val="24"/>
                <w:lang w:eastAsia="zh-CN"/>
              </w:rPr>
              <w:t>青年</w:t>
            </w:r>
            <w:r>
              <w:rPr>
                <w:rFonts w:hint="eastAsia"/>
                <w:color w:val="000000"/>
                <w:sz w:val="24"/>
              </w:rPr>
              <w:t>创新团队的研究提供必要的科研条件和科研环境，并严格按照省教育厅的各项规定对团队进行管理。</w:t>
            </w: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单位公章（盖章）</w:t>
            </w: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>
      <w:pPr>
        <w:spacing w:line="338" w:lineRule="auto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9</w:t>
      </w:r>
      <w:r>
        <w:rPr>
          <w:rFonts w:hint="eastAsia" w:eastAsia="黑体"/>
          <w:color w:val="000000"/>
          <w:sz w:val="32"/>
          <w:szCs w:val="32"/>
        </w:rPr>
        <w:t>.相关附件材料目录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（1）创新团队带头人学位证书复印件；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（2）主要科研奖励证书复印件；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（3）承担主要科研项目证明材料复印件；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（4）标志性论文或著作证明材料复印件；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（5）授权专利证明、标准规范、成果转化证明材料复印件；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（6）主要论文、著作被引用和学术评价材料复印件；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（7）其他能够证明创新团队成果和业绩的材料。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10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YTJjOGViN2IyNjkyYTg5OGViMjE3MjRlNDQyMDgifQ=="/>
  </w:docVars>
  <w:rsids>
    <w:rsidRoot w:val="00FF4DC5"/>
    <w:rsid w:val="00073125"/>
    <w:rsid w:val="00104DC1"/>
    <w:rsid w:val="00142C86"/>
    <w:rsid w:val="001E7868"/>
    <w:rsid w:val="00354862"/>
    <w:rsid w:val="0044123F"/>
    <w:rsid w:val="00634031"/>
    <w:rsid w:val="00645851"/>
    <w:rsid w:val="00696153"/>
    <w:rsid w:val="007C05F4"/>
    <w:rsid w:val="009B3B63"/>
    <w:rsid w:val="00B35E36"/>
    <w:rsid w:val="00D4263D"/>
    <w:rsid w:val="00D86C0C"/>
    <w:rsid w:val="00E20A59"/>
    <w:rsid w:val="00F1119D"/>
    <w:rsid w:val="00F75421"/>
    <w:rsid w:val="00FF4DC5"/>
    <w:rsid w:val="026F18C6"/>
    <w:rsid w:val="02FF150F"/>
    <w:rsid w:val="0BED3A45"/>
    <w:rsid w:val="0F1B6DC7"/>
    <w:rsid w:val="0F402D0F"/>
    <w:rsid w:val="0FA7661C"/>
    <w:rsid w:val="1AF8771C"/>
    <w:rsid w:val="1CAB67C2"/>
    <w:rsid w:val="1E803A4A"/>
    <w:rsid w:val="1EC079A4"/>
    <w:rsid w:val="2D7912EA"/>
    <w:rsid w:val="332B2D4E"/>
    <w:rsid w:val="3BF82174"/>
    <w:rsid w:val="468537A0"/>
    <w:rsid w:val="48806E03"/>
    <w:rsid w:val="48CC16CB"/>
    <w:rsid w:val="49362204"/>
    <w:rsid w:val="49FB12E0"/>
    <w:rsid w:val="527A78FA"/>
    <w:rsid w:val="5AC52AD8"/>
    <w:rsid w:val="5FCB2BE2"/>
    <w:rsid w:val="62F109CD"/>
    <w:rsid w:val="73AB085F"/>
    <w:rsid w:val="79A95661"/>
    <w:rsid w:val="FB8F372E"/>
    <w:rsid w:val="FF1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字符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1">
    <w:name w:val="纯文本 字符1"/>
    <w:basedOn w:val="7"/>
    <w:autoRedefine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494</Words>
  <Characters>2818</Characters>
  <Lines>23</Lines>
  <Paragraphs>6</Paragraphs>
  <TotalTime>208</TotalTime>
  <ScaleCrop>false</ScaleCrop>
  <LinksUpToDate>false</LinksUpToDate>
  <CharactersWithSpaces>3306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2020-02-22T00:44:00Z</dcterms:created>
  <dc:creator>wang</dc:creator>
  <cp:lastModifiedBy>WPS_1665018320</cp:lastModifiedBy>
  <dcterms:modified xsi:type="dcterms:W3CDTF">2024-08-26T15:06:57Z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6DBADF387C06CBA2F8BEC5668194A361_43</vt:lpwstr>
  </property>
</Properties>
</file>