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A62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 w14:paraId="6B5F7A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泰山学院考生诚信复试承诺书</w:t>
      </w:r>
    </w:p>
    <w:p w14:paraId="4D9861D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我已认真阅读：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泰山学院2026年硕士研究生复试的相关规定和要求。</w:t>
      </w:r>
    </w:p>
    <w:p w14:paraId="12831C3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录取工作是硕士研究生招生工作的重要组成部分，在复试过程中如不遵守考场规则，不服从考试工作人员管理，有违纪、作弊等行为的，按照《国家教育考试违规处理办法》《普通高等学校招生违规行为处理暂行办法》等规定严肃处理，取消录取资格，记入《考生考试诚信档案》。</w:t>
      </w:r>
    </w:p>
    <w:p w14:paraId="32600DF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法修正案（九）》规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犯刑法”。</w:t>
      </w:r>
    </w:p>
    <w:p w14:paraId="15E11C4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我清楚了解：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复试试题属国家机密材料，《国家教育考试违规处理办法》规定“盗窃、损毁、传播在保密期限内的国家教育考试试题、答案及评分参考答卷、考试成绩的，由有关部门依法追究有关人员的责任；构成犯罪的，由司法机关依法追究刑事责任。</w:t>
      </w:r>
      <w:r>
        <w:rPr>
          <w:rFonts w:hint="eastAsia" w:ascii="仿宋_GB2312" w:hAnsi="仿宋_GB2312" w:eastAsia="仿宋_GB2312" w:cs="仿宋_GB2312"/>
          <w:sz w:val="28"/>
          <w:szCs w:val="28"/>
        </w:rPr>
        <w:t>”</w:t>
      </w:r>
    </w:p>
    <w:p w14:paraId="127BDD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2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本人郑重承诺：</w:t>
      </w:r>
    </w:p>
    <w:p w14:paraId="2BD5036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一、保证在规定时间内，按要求提交真实、准确的本人材料和信息。因信息误填、错填，导致不能复试、录取，以及入学后不能进行学籍注册的，遗留问题由考生本人负责。</w:t>
      </w:r>
    </w:p>
    <w:p w14:paraId="1F6F8E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二、严格按照报考学校及二级单位的统一安排参加复试，严格遵从考试工作人员指令，接受校方的监督、管理和检查。</w:t>
      </w:r>
    </w:p>
    <w:p w14:paraId="0488F2A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三、自觉遵守相关法律和考试纪律，诚信复试，不违纪，不作弊。</w:t>
      </w:r>
    </w:p>
    <w:p w14:paraId="09FF08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四、对复试过程和内容严格保密，保证不拍照、不截屏、不录音录像、不保存、不传播任何与复试相关的内容和信息，独立自主完成复试。</w:t>
      </w:r>
    </w:p>
    <w:p w14:paraId="34A39A3E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五、恪守诚信，保证接受拟录取通知后不放弃录取资格。</w:t>
      </w:r>
    </w:p>
    <w:p w14:paraId="01DA0D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80" w:lineRule="exact"/>
        <w:ind w:firstLine="560" w:firstLineChars="200"/>
        <w:jc w:val="both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若有违规、弄虚作假和提供虚假错误信息等行为，本人愿意承担全部责任，接受泰山学院的处理，承担由此产生的一切后果和法律责任。</w:t>
      </w:r>
    </w:p>
    <w:p w14:paraId="686E826A">
      <w:pPr>
        <w:kinsoku/>
        <w:ind w:firstLine="4200" w:firstLineChars="15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77BA9D35">
      <w:pPr>
        <w:kinsoku/>
        <w:ind w:firstLine="4200" w:firstLineChars="15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承诺人(考生手写签名):</w:t>
      </w:r>
    </w:p>
    <w:p w14:paraId="7692C7BF">
      <w:pPr>
        <w:kinsoku/>
        <w:ind w:firstLine="5600" w:firstLineChars="20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  月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AF6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DC0E41"/>
    <w:rsid w:val="6913636F"/>
    <w:rsid w:val="71CA6C52"/>
    <w:rsid w:val="7C79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746</Words>
  <Characters>750</Characters>
  <Lines>0</Lines>
  <Paragraphs>0</Paragraphs>
  <TotalTime>1</TotalTime>
  <ScaleCrop>false</ScaleCrop>
  <LinksUpToDate>false</LinksUpToDate>
  <CharactersWithSpaces>754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2026-03-17T01:12:00Z</dcterms:created>
  <dc:creator>Lenovo</dc:creator>
  <cp:lastModifiedBy>三瘦</cp:lastModifiedBy>
  <dcterms:modified xsi:type="dcterms:W3CDTF">2026-04-02T02:34:14Z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eyJoZGlkIjoiMDVlYjgzNTEyZmU2YTZjMGQxMmQxOTQ2MWZjYTk1NTEiLCJ1c2VySWQiOiIxOTk0MDA0MTgifQ==</vt:lpwstr>
  </property>
  <property fmtid="{D5CDD505-2E9C-101B-9397-08002B2CF9AE}" pid="4" name="ICV">
    <vt:lpwstr>157C9E608F254A5097C4EFFB8A03CE54_13</vt:lpwstr>
  </property>
</Properties>
</file>